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承德医学院附属医院2020年住院医师规范化培训补录招生计划(不含专硕生）</w:t>
      </w:r>
    </w:p>
    <w:bookmarkEnd w:id="0"/>
    <w:p>
      <w:pPr>
        <w:jc w:val="center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"C:\\Users\\程序员\\Desktop\\新建 Microsoft Excel 工作表 (3).XLSX"</w:instrText>
      </w:r>
      <w:r>
        <w:instrText xml:space="preserve"> Sheet1!R1C1:R27C3 \a \f 4 \h  \* MERGEFORMAT </w:instrText>
      </w:r>
      <w:r>
        <w:fldChar w:fldCharType="separate"/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紧缺专业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是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全科医学专业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是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儿科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是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妇产科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否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内科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否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外科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3AE0"/>
    <w:rsid w:val="1C1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2020-10-23T09:10:00Z</dcterms:created>
  <dc:creator>张凡</dc:creator>
  <cp:lastModifiedBy>张凡</cp:lastModifiedBy>
  <dcterms:modified xsi:type="dcterms:W3CDTF">2020-10-23T09:10:47Z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